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73" w:rsidRDefault="003F6301" w:rsidP="0081151A">
      <w:pPr>
        <w:pStyle w:val="20"/>
        <w:shd w:val="clear" w:color="auto" w:fill="auto"/>
        <w:spacing w:after="248"/>
        <w:ind w:left="6237" w:right="26" w:hanging="283"/>
      </w:pPr>
      <w:r>
        <w:t>Приложение к ООП СОО МБОУ «</w:t>
      </w:r>
      <w:r w:rsidR="009236E3">
        <w:t>СОШ с.Мескер-Юрт»</w:t>
      </w:r>
      <w:bookmarkStart w:id="0" w:name="_GoBack"/>
      <w:bookmarkEnd w:id="0"/>
    </w:p>
    <w:p w:rsidR="00217973" w:rsidRDefault="003F6301">
      <w:pPr>
        <w:pStyle w:val="a5"/>
        <w:framePr w:w="10080" w:wrap="notBeside" w:vAnchor="text" w:hAnchor="text" w:xAlign="center" w:y="1"/>
        <w:shd w:val="clear" w:color="auto" w:fill="auto"/>
      </w:pPr>
      <w:r>
        <w:t>Список итоговых планируемых результатов с указанием этапов их формирования и способов оценки по учебному предмету</w:t>
      </w:r>
    </w:p>
    <w:p w:rsidR="00217973" w:rsidRDefault="003F6301">
      <w:pPr>
        <w:pStyle w:val="a5"/>
        <w:framePr w:w="10080" w:wrap="notBeside" w:vAnchor="text" w:hAnchor="text" w:xAlign="center" w:y="1"/>
        <w:shd w:val="clear" w:color="auto" w:fill="auto"/>
      </w:pPr>
      <w:r>
        <w:t>«Литература» (базовый уровень)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4"/>
        <w:gridCol w:w="2136"/>
      </w:tblGrid>
      <w:tr w:rsidR="00217973">
        <w:trPr>
          <w:trHeight w:hRule="exact" w:val="5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1680" w:firstLine="660"/>
              <w:jc w:val="left"/>
            </w:pPr>
            <w:r>
              <w:rPr>
                <w:rStyle w:val="a7"/>
              </w:rPr>
              <w:t>Этап формирования: 10 класс Список итоговых планируемых результатов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a7"/>
              </w:rPr>
              <w:t>Способ</w:t>
            </w:r>
          </w:p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a7"/>
              </w:rPr>
              <w:t>оценки</w:t>
            </w:r>
          </w:p>
        </w:tc>
      </w:tr>
      <w:tr w:rsidR="00217973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217973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сформированность устойчивого интереса к чтению как средству познания отечественной и других культур, уважительного отношения к ним;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осознанное умение внимательно читать, понимать и самостоятельно интерпретировать художественные, публицистические и литературно - критические тексты;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387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XIX века), их историко-культурного и нравственно</w:t>
            </w:r>
            <w:r>
              <w:rPr>
                <w:rStyle w:val="1"/>
              </w:rPr>
              <w:softHyphen/>
              <w:t>ценностного влияния на формирование национальной и мировой литературы;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с временем написания, с современностью и традицией;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69" w:lineRule="exact"/>
              <w:ind w:left="20" w:firstLine="0"/>
              <w:jc w:val="left"/>
            </w:pPr>
            <w:r>
              <w:rPr>
                <w:rStyle w:val="1"/>
              </w:rPr>
              <w:t>умение раскрывать конкретно-историческое и общечеловеческое содержание литературных произведений;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способность выявлять в произведениях художественной литературы второй половины XIX века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387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устойчивые навыки устной и письменной речи в процессе чтения и обсуждения лучших образцов отечественной и зарубежной литературы;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1"/>
              </w:rPr>
              <w:t>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217973">
        <w:trPr>
          <w:trHeight w:hRule="exact" w:val="9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1"/>
              </w:rPr>
      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217973">
        <w:trPr>
          <w:trHeight w:hRule="exact" w:val="57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left="20" w:firstLine="0"/>
              <w:jc w:val="left"/>
            </w:pPr>
            <w:r>
              <w:rPr>
                <w:rStyle w:val="1"/>
              </w:rPr>
              <w:t>овладение умениями анализа и интерпретации художественного произведения в единстве формы и содержания (с учётом неоднозначности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"/>
              </w:rPr>
              <w:t>Творческая</w:t>
            </w:r>
          </w:p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</w:tbl>
    <w:p w:rsidR="00217973" w:rsidRDefault="002179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4"/>
        <w:gridCol w:w="2136"/>
      </w:tblGrid>
      <w:tr w:rsidR="00217973">
        <w:trPr>
          <w:trHeight w:hRule="exact" w:val="84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left="20" w:firstLine="0"/>
              <w:jc w:val="left"/>
            </w:pPr>
            <w:r>
              <w:rPr>
                <w:rStyle w:val="1"/>
              </w:rPr>
              <w:lastRenderedPageBreak/>
              <w:t>заложенных в нём смыслов и наличия в нём подтекста) с использованием теоретико-литературных терминов и понятий (в дополнение к изученным на уровне основного общего образования);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217973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973">
        <w:trPr>
          <w:trHeight w:hRule="exact" w:val="4147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1"/>
              </w:rPr>
              <w:t>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      </w:r>
          </w:p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конкретно-историческое, общечеловеческое и национальное в творчестве писателя, традиция и новаторство, авторский замысел и его воплощение, миф и литература, историзм, народность, художественное время и пространство, поэтика, историко-литературный процесс, литературные направления и течения: романтизм, реализм, литературные жанры, трагическое и комическое, психологизм, тематика и проблематика, авторская позиция, фабула, виды тропов и фигуры речи, внутренняя речь, стиль, стилизация, аллюзия, подтекст, символ, интертекст, гипертекст, системы стихосложения (тоническая, силлабическая, силлабо -тоническая), «вечные темы» и «вечные образы» в литературе, взаимосвязь и взаимовлияние национальных литератур, художественный перевод, литературная критика;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217973">
        <w:trPr>
          <w:trHeight w:hRule="exact" w:val="102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других);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"/>
              </w:rPr>
              <w:t>Практический</w:t>
            </w:r>
          </w:p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"/>
              </w:rPr>
              <w:t>контроль</w:t>
            </w:r>
          </w:p>
        </w:tc>
      </w:tr>
      <w:tr w:rsidR="00217973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700"/>
              <w:jc w:val="left"/>
            </w:pPr>
            <w:r>
              <w:rPr>
                <w:rStyle w:val="1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700"/>
              <w:jc w:val="left"/>
            </w:pPr>
            <w:r>
              <w:rPr>
                <w:rStyle w:val="1"/>
              </w:rPr>
              <w:t>владение умением анализировать единицы различных языковых уровней и выявлять их смыслообразующую роль в произведении;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217973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left="20" w:firstLine="700"/>
              <w:jc w:val="left"/>
            </w:pPr>
            <w:r>
              <w:rPr>
                <w:rStyle w:val="1"/>
              </w:rPr>
              <w:t>сформированность представлений о стилях художественной литературы разных эпох, об индивидуальном авторском стиле;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217973">
        <w:trPr>
          <w:trHeight w:hRule="exact" w:val="16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ведения диалога о прочитанном в русле обсуждаемой проблематики,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 Сочинение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left="20" w:firstLine="0"/>
              <w:jc w:val="left"/>
            </w:pPr>
            <w:r>
              <w:rPr>
                <w:rStyle w:val="1"/>
              </w:rPr>
              <w:t>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1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владение умениями учебной проектно-исследовательской деятельности историко- и теоретико-литературного характера, в том числе создания медиапроектов, различными приёмами цитирования и редактирования текстов;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 Проект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сформированность представлений об основных направлениях литературной критики, о современных подходах к анализу художественного текста в литературоведении;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умение создавать собственные литературно-критические произведения на основе прочитанных художественных текстов;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"/>
              </w:rPr>
              <w:t>Творческая</w:t>
            </w:r>
          </w:p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217973">
        <w:trPr>
          <w:trHeight w:hRule="exact" w:val="29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left="20" w:firstLine="0"/>
              <w:jc w:val="left"/>
            </w:pPr>
            <w:r>
              <w:rPr>
                <w:rStyle w:val="1"/>
              </w:rPr>
              <w:t>умение работать с разными информационными источниками, в том числе 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</w:tbl>
    <w:p w:rsidR="00217973" w:rsidRDefault="002179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4"/>
        <w:gridCol w:w="2136"/>
      </w:tblGrid>
      <w:tr w:rsidR="00217973">
        <w:trPr>
          <w:trHeight w:hRule="exact" w:val="5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left="20" w:firstLine="0"/>
              <w:jc w:val="left"/>
            </w:pPr>
            <w:r>
              <w:rPr>
                <w:rStyle w:val="1"/>
              </w:rPr>
              <w:lastRenderedPageBreak/>
              <w:t>медиапространстве, использовать ресурсы традиционных библиотек и электронных библиотечных систем.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217973">
        <w:trPr>
          <w:trHeight w:hRule="exact" w:val="56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left="2760" w:firstLine="640"/>
              <w:jc w:val="left"/>
            </w:pPr>
            <w:r>
              <w:rPr>
                <w:rStyle w:val="a7"/>
              </w:rPr>
              <w:t>Этап формирования: 11 класс Список итоговых планируемых результатов</w:t>
            </w:r>
          </w:p>
        </w:tc>
      </w:tr>
      <w:tr w:rsidR="00217973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(конец XIX - начало XXI века);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включение в культурно-языковое пространство русской и мировой культуры через умение соотносить художественную литературу с фактами общественной жизни и культуры, раскрывать роль литературы в духовном и культурном развитии общества;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left="20" w:firstLine="0"/>
              <w:jc w:val="left"/>
            </w:pPr>
            <w:r>
              <w:rPr>
                <w:rStyle w:val="1"/>
              </w:rPr>
              <w:t>воспитание ценностного отношения к литературе как неотъемлемой части культуры;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217973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России, и самооценки собственного интеллектуально-нравственного уровня;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1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приобщение к российскому литературному наследию и через него - к традиционным ценностям и сокровищам отечественной и мировой культуры, понимание роли и места русской литературы в мировом культурном процессе;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387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знание содержания и понимание ключевых проблем произведений русской, зарубежной классической и современной литературы, литератур народов России (конец XIX - начало XXI века), их историко-культурного и нравственно-ценностного влияния на формирование национальной и мировой литературы;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left="20" w:firstLine="0"/>
              <w:jc w:val="left"/>
            </w:pPr>
            <w:r>
              <w:rPr>
                <w:rStyle w:val="1"/>
              </w:rPr>
              <w:t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 Самостоятельная работа</w:t>
            </w:r>
          </w:p>
        </w:tc>
      </w:tr>
      <w:tr w:rsidR="00217973">
        <w:trPr>
          <w:trHeight w:hRule="exact" w:val="16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сформированность умений самостоятельно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XIX-начала XXI века со временем написания, с современностью и традицией, выявлять сквозные темы и ключевые проблемы русской литературы;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217973">
        <w:trPr>
          <w:trHeight w:hRule="exact" w:val="11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способность самостоятельно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участие в дискуссии на литературные темы;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 Сочинение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left="20" w:firstLine="0"/>
              <w:jc w:val="left"/>
            </w:pPr>
            <w:r>
              <w:rPr>
                <w:rStyle w:val="1"/>
              </w:rPr>
              <w:t>свободное владение устной и письменной речью в процессе чтения и обсуждения лучших образцов отечественной и зарубежной литературы;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57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left="20" w:firstLine="0"/>
              <w:jc w:val="left"/>
            </w:pPr>
            <w:r>
              <w:rPr>
                <w:rStyle w:val="1"/>
              </w:rPr>
              <w:t>овладение умениями самостоятельного анализа и интерпретации художественного произведения в единстве формы и содержания (с учётом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</w:t>
            </w:r>
          </w:p>
        </w:tc>
      </w:tr>
    </w:tbl>
    <w:p w:rsidR="00217973" w:rsidRDefault="002179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4"/>
        <w:gridCol w:w="2136"/>
      </w:tblGrid>
      <w:tr w:rsidR="00217973">
        <w:trPr>
          <w:trHeight w:hRule="exact" w:val="84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lastRenderedPageBreak/>
              <w:t>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на уровне основного общего образования);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217973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left="20" w:firstLine="0"/>
              <w:jc w:val="left"/>
            </w:pPr>
            <w:r>
              <w:rPr>
                <w:rStyle w:val="1"/>
              </w:rPr>
              <w:t>владение комплексным филологическим анализом художественного текста;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217973">
        <w:trPr>
          <w:trHeight w:hRule="exact" w:val="4147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осмысление функциональной роли теоретико-литературных понятий, в том числе:</w:t>
            </w:r>
          </w:p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конкретно-историческое, общечеловеческое и национальное в творчестве писателя, традиция и новаторство, авторский замысел и его воплощение, миф и литература, историзм, народность, художественное время и пространство, поэтика, историко-литературный процесс, литературные направления и течения: романтизм, реализм, модернизм (символизм, акмеизм, футуризм), постмодернизм, авангард, литературный манифест, литературные жанры, трагическое и комическое, психологизм, тематика и проблематика, авторская позиция, фабула, виды тропов и фигуры речи, внутренняя речь, стиль, стилизация, аллюзия, подтекст, символ, системы стихосложения (тоническая, силлабическая, силлабо-тоническая), дольник, верлибр, «вечные темы» и «вечные образы» в литературе, беллетристика, массовая литература, сетевая литература, взаимосвязь и взаимовлияние национальных литератур, художественный перевод, литературная критика;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1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 Самостоятельная работа</w:t>
            </w:r>
          </w:p>
        </w:tc>
      </w:tr>
      <w:tr w:rsidR="00217973">
        <w:trPr>
          <w:trHeight w:hRule="exact" w:val="1387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литературы, умение применять их в речевой практике;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умение анализировать языковые явления и факты, допускающие неоднозначную интерпретацию, и выявлять их смыслообразующую роль;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сформированность представлений о стилях художественной литературы разных эпох, литературных направлениях, течениях, школах, об индивидуальном авторском стиле;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 Сочинение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владение умениями учебной проектно-исследовательской деятельности историко- и теоретико-литературного характера, в том числе создания медиапроектов, различными приёмами цитирования и редактирования собственных и чужих текстов;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57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left="20" w:firstLine="0"/>
              <w:jc w:val="left"/>
            </w:pPr>
            <w:r>
              <w:rPr>
                <w:rStyle w:val="1"/>
              </w:rPr>
              <w:t>сформированность представлений об основных направлениях литературной критики, о современных подходах к анализу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</w:t>
            </w:r>
          </w:p>
        </w:tc>
      </w:tr>
    </w:tbl>
    <w:p w:rsidR="00217973" w:rsidRDefault="002179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4"/>
        <w:gridCol w:w="2136"/>
      </w:tblGrid>
      <w:tr w:rsidR="00217973">
        <w:trPr>
          <w:trHeight w:hRule="exact" w:val="293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"/>
              </w:rPr>
              <w:lastRenderedPageBreak/>
              <w:t>художественного текста в литературоведении;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217973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1"/>
              </w:rPr>
              <w:t>умение создавать собственные литературно-критические произведения на основе прочитанных художественных текстов;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217973">
        <w:trPr>
          <w:trHeight w:hRule="exact" w:val="1123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1"/>
              </w:rPr>
              <w:t>умение самостоятельно работать с разными информационными источниками, в том числе в медиапространстве (поиск, анализ, отбор, структурирование, презентация информации), оптимально использовать ресурсы традиционных библиотек и электронных библиотечных систем.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1008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 Презентация</w:t>
            </w:r>
          </w:p>
        </w:tc>
      </w:tr>
    </w:tbl>
    <w:p w:rsidR="00217973" w:rsidRDefault="00217973">
      <w:pPr>
        <w:rPr>
          <w:sz w:val="2"/>
          <w:szCs w:val="2"/>
        </w:rPr>
      </w:pPr>
    </w:p>
    <w:p w:rsidR="00217973" w:rsidRDefault="003F6301">
      <w:pPr>
        <w:pStyle w:val="31"/>
        <w:numPr>
          <w:ilvl w:val="0"/>
          <w:numId w:val="1"/>
        </w:numPr>
        <w:shd w:val="clear" w:color="auto" w:fill="auto"/>
        <w:tabs>
          <w:tab w:val="left" w:pos="2581"/>
        </w:tabs>
        <w:spacing w:before="232" w:after="106" w:line="220" w:lineRule="exact"/>
        <w:ind w:left="1040"/>
      </w:pPr>
      <w:r>
        <w:t>Требования к выставлению отметок за промежуточную аттестацию.</w:t>
      </w:r>
    </w:p>
    <w:p w:rsidR="00217973" w:rsidRDefault="003F6301">
      <w:pPr>
        <w:pStyle w:val="31"/>
        <w:shd w:val="clear" w:color="auto" w:fill="auto"/>
        <w:spacing w:before="0" w:after="0" w:line="317" w:lineRule="exact"/>
        <w:ind w:left="320" w:firstLine="540"/>
      </w:pPr>
      <w:r>
        <w:t>Оценка устных ответов</w:t>
      </w:r>
      <w:r>
        <w:rPr>
          <w:rStyle w:val="32"/>
        </w:rPr>
        <w:t>.</w:t>
      </w:r>
    </w:p>
    <w:p w:rsidR="00217973" w:rsidRDefault="003F6301">
      <w:pPr>
        <w:pStyle w:val="3"/>
        <w:shd w:val="clear" w:color="auto" w:fill="auto"/>
        <w:ind w:left="320" w:right="540" w:firstLine="540"/>
      </w:pPr>
      <w:r>
        <w:t>Основу устного контроля составляет монологический ответ обучающегося. Основные критерии оценивания: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ind w:left="1580" w:right="1500"/>
        <w:jc w:val="left"/>
      </w:pPr>
      <w:r>
        <w:t xml:space="preserve"> Знание текста и понимание идейно-художественного содержания изученного произведения.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ind w:left="1580"/>
      </w:pPr>
      <w:r>
        <w:t xml:space="preserve"> Умение объяснять взаимосвязь событий, характер и поступки героя.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ind w:left="1580" w:right="540"/>
      </w:pPr>
      <w:r>
        <w:t xml:space="preserve"> Понимание роли художественных средств в раскрытии идейно - эстетического содержания изученного произведения.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07" w:lineRule="exact"/>
        <w:ind w:left="1580" w:right="540"/>
      </w:pPr>
      <w:r>
        <w:t xml:space="preserve">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07" w:lineRule="exact"/>
        <w:ind w:left="1580" w:right="540"/>
      </w:pPr>
      <w:r>
        <w:t xml:space="preserve"> Речевая грамотность, логичность и последовательность ответа, техника и выразительность чтения.</w:t>
      </w:r>
    </w:p>
    <w:p w:rsidR="00217973" w:rsidRDefault="003F6301">
      <w:pPr>
        <w:pStyle w:val="3"/>
        <w:shd w:val="clear" w:color="auto" w:fill="auto"/>
        <w:spacing w:line="307" w:lineRule="exact"/>
        <w:ind w:left="320" w:firstLine="540"/>
      </w:pPr>
      <w:r>
        <w:t>В соответствии с этим:</w:t>
      </w:r>
    </w:p>
    <w:p w:rsidR="00217973" w:rsidRDefault="003F6301">
      <w:pPr>
        <w:pStyle w:val="3"/>
        <w:shd w:val="clear" w:color="auto" w:fill="auto"/>
        <w:spacing w:line="307" w:lineRule="exact"/>
        <w:ind w:left="320" w:right="540" w:firstLine="540"/>
      </w:pPr>
      <w:r>
        <w:rPr>
          <w:rStyle w:val="a8"/>
        </w:rPr>
        <w:t xml:space="preserve">Оценкой «5» </w:t>
      </w:r>
      <w: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художественного произведенных средств в раскрытии идейноэстетического содержания произведения, привлекать текст для аргументации своих выводов; хорошее владение литературной речью. обучающийся систематически демонстрирует оригинальность и аналитическое мышление; выполняет работу на высшем уровне.</w:t>
      </w:r>
    </w:p>
    <w:p w:rsidR="00217973" w:rsidRDefault="003F6301">
      <w:pPr>
        <w:pStyle w:val="3"/>
        <w:shd w:val="clear" w:color="auto" w:fill="auto"/>
        <w:tabs>
          <w:tab w:val="left" w:pos="5629"/>
        </w:tabs>
        <w:spacing w:line="307" w:lineRule="exact"/>
        <w:ind w:left="320" w:right="540" w:firstLine="540"/>
      </w:pPr>
      <w:r>
        <w:rPr>
          <w:rStyle w:val="a8"/>
        </w:rPr>
        <w:t xml:space="preserve">Оценкой «4» </w:t>
      </w:r>
      <w:r>
        <w:t>оценивается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произведения, умение пользоваться основным теоретиколитературными знаниями:</w:t>
      </w:r>
      <w:r>
        <w:tab/>
        <w:t>и навыками разбора при анализе</w:t>
      </w:r>
    </w:p>
    <w:p w:rsidR="00217973" w:rsidRDefault="003F6301">
      <w:pPr>
        <w:pStyle w:val="3"/>
        <w:shd w:val="clear" w:color="auto" w:fill="auto"/>
        <w:spacing w:line="307" w:lineRule="exact"/>
        <w:ind w:left="320" w:right="540" w:firstLine="0"/>
      </w:pPr>
      <w:r>
        <w:t>прочитанных произведений: умение привлекать текст произведения для обоснования своих выводов, владение литературной речью. Однако по одному-двум из этих компонентов ответа могут быть допущены неточности.</w:t>
      </w:r>
    </w:p>
    <w:p w:rsidR="00217973" w:rsidRDefault="003F6301">
      <w:pPr>
        <w:pStyle w:val="3"/>
        <w:shd w:val="clear" w:color="auto" w:fill="auto"/>
        <w:spacing w:line="307" w:lineRule="exact"/>
        <w:ind w:left="320" w:right="540" w:firstLine="540"/>
      </w:pPr>
      <w:r>
        <w:rPr>
          <w:rStyle w:val="a8"/>
        </w:rPr>
        <w:t xml:space="preserve">Оценкой «3» </w:t>
      </w:r>
      <w:r>
        <w:t>оценивается ответ, свидетельствующий о знании и понимании текста изучаемого произведения; знании основных вопросов теории, но недостаточном умении пользоваться этими знаниями при анализе произведения: ограниченных навыках разбора и недостаточном умении привлекать текст произведений для подтверждения своих выводов. Допускается не более двух-трёх ошибок в содержании ответа, а также ряда недостатков в его композиции и языке.</w:t>
      </w:r>
    </w:p>
    <w:p w:rsidR="00217973" w:rsidRDefault="003F6301">
      <w:pPr>
        <w:pStyle w:val="3"/>
        <w:shd w:val="clear" w:color="auto" w:fill="auto"/>
        <w:spacing w:line="307" w:lineRule="exact"/>
        <w:ind w:left="320" w:right="540" w:firstLine="540"/>
      </w:pPr>
      <w:r>
        <w:rPr>
          <w:rStyle w:val="a8"/>
        </w:rPr>
        <w:t xml:space="preserve">Оценкой «2» </w:t>
      </w:r>
      <w:r>
        <w:t>оценивается ответ, обнаруживающий незнание содержания произведения в целом, за исключением отдельных фрагментов, неумении объяснять поведение, характеры основных героев и роль важнейших художественных средств в</w:t>
      </w:r>
    </w:p>
    <w:p w:rsidR="00217973" w:rsidRDefault="003F6301">
      <w:pPr>
        <w:pStyle w:val="3"/>
        <w:shd w:val="clear" w:color="auto" w:fill="auto"/>
        <w:spacing w:line="307" w:lineRule="exact"/>
        <w:ind w:left="20" w:right="20" w:firstLine="0"/>
      </w:pPr>
      <w:r>
        <w:t>раскрытии идейноэстетического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217973" w:rsidRDefault="003F6301">
      <w:pPr>
        <w:pStyle w:val="3"/>
        <w:shd w:val="clear" w:color="auto" w:fill="auto"/>
        <w:spacing w:line="307" w:lineRule="exact"/>
        <w:ind w:left="20" w:right="20" w:firstLine="540"/>
      </w:pPr>
      <w:r>
        <w:rPr>
          <w:rStyle w:val="a8"/>
        </w:rPr>
        <w:t xml:space="preserve">Оценкой «1» </w:t>
      </w:r>
      <w:r>
        <w:t xml:space="preserve">оценивается ответ, обнаруживающий незнание содержания произведения в целом, </w:t>
      </w:r>
      <w:r>
        <w:lastRenderedPageBreak/>
        <w:t>неумении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 Оценка сочинений.</w:t>
      </w:r>
    </w:p>
    <w:p w:rsidR="00217973" w:rsidRDefault="003F6301">
      <w:pPr>
        <w:pStyle w:val="3"/>
        <w:shd w:val="clear" w:color="auto" w:fill="auto"/>
        <w:spacing w:line="307" w:lineRule="exact"/>
        <w:ind w:left="20" w:right="20" w:firstLine="540"/>
      </w:pPr>
      <w:r>
        <w:rPr>
          <w:rStyle w:val="a8"/>
        </w:rPr>
        <w:t xml:space="preserve">В основу оценки сочинений </w:t>
      </w:r>
      <w:r>
        <w:t>по литературе должны быть положены следующие главные критерии пределах программы данного класса: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12" w:lineRule="exact"/>
        <w:ind w:left="1280" w:right="20"/>
      </w:pPr>
      <w:r>
        <w:t xml:space="preserve"> правильное понимание темы, глубина, и полнота её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доказательств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12" w:lineRule="exact"/>
        <w:ind w:left="1280" w:right="20"/>
      </w:pPr>
      <w:r>
        <w:t xml:space="preserve"> соразмерность частей сочинения, логичность связей и переходов между ними;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12" w:lineRule="exact"/>
        <w:ind w:left="1280" w:right="20"/>
      </w:pPr>
      <w:r>
        <w:t xml:space="preserve"> точность и богатство лексики, умение пользоваться изобразительными средствами языка.</w:t>
      </w:r>
    </w:p>
    <w:p w:rsidR="00217973" w:rsidRDefault="003F6301">
      <w:pPr>
        <w:pStyle w:val="3"/>
        <w:shd w:val="clear" w:color="auto" w:fill="auto"/>
        <w:spacing w:line="312" w:lineRule="exact"/>
        <w:ind w:left="20" w:firstLine="540"/>
      </w:pPr>
      <w:r>
        <w:rPr>
          <w:rStyle w:val="a8"/>
        </w:rPr>
        <w:t xml:space="preserve">Оценка «5» </w:t>
      </w:r>
      <w:r>
        <w:t>ставится за сочинение: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02" w:lineRule="exact"/>
        <w:ind w:left="1280" w:right="20"/>
      </w:pPr>
      <w:r>
        <w:t xml:space="preserve"> Глубоко аргументировано раскрывающее тему, свидетельствующее об отличном знании текста произведения и других материалов, необходимых для её раскрытия, умение делать выводы и обобщения;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12" w:lineRule="exact"/>
        <w:ind w:left="1280" w:right="20"/>
      </w:pPr>
      <w:r>
        <w:t xml:space="preserve"> стройное по композиции, логическое и последовательное в изложении мыслей;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12" w:lineRule="exact"/>
        <w:ind w:left="1280" w:right="20"/>
      </w:pPr>
      <w:r>
        <w:t xml:space="preserve"> написанное правильным литературным языком и стилистически соответствующее содержанию;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12" w:lineRule="exact"/>
        <w:ind w:left="1280"/>
      </w:pPr>
      <w:r>
        <w:t xml:space="preserve"> не допускаются неточности в содержании.</w:t>
      </w:r>
    </w:p>
    <w:p w:rsidR="00217973" w:rsidRDefault="003F6301">
      <w:pPr>
        <w:pStyle w:val="3"/>
        <w:shd w:val="clear" w:color="auto" w:fill="auto"/>
        <w:spacing w:line="312" w:lineRule="exact"/>
        <w:ind w:left="20" w:firstLine="540"/>
      </w:pPr>
      <w:r>
        <w:rPr>
          <w:rStyle w:val="a8"/>
        </w:rPr>
        <w:t xml:space="preserve">Оценка «4» </w:t>
      </w:r>
      <w:r>
        <w:t>ставится за сочинение: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02" w:lineRule="exact"/>
        <w:ind w:left="1280" w:right="20"/>
      </w:pPr>
      <w:r>
        <w:t xml:space="preserve"> достаточно полно и убедительно раскрывающее тему с незначительными отклонениями от неё;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12" w:lineRule="exact"/>
        <w:ind w:left="1280"/>
      </w:pPr>
      <w:r>
        <w:t xml:space="preserve"> логическое и последовательное в изложении содержания;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tabs>
          <w:tab w:val="left" w:pos="6320"/>
        </w:tabs>
        <w:spacing w:line="312" w:lineRule="exact"/>
        <w:ind w:left="1280" w:right="20"/>
      </w:pPr>
      <w:r>
        <w:t xml:space="preserve"> написанное правильным литературным</w:t>
      </w:r>
      <w:r>
        <w:tab/>
        <w:t>языком, стилистически соответствующее содержанию;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12" w:lineRule="exact"/>
        <w:ind w:left="1280" w:right="20"/>
      </w:pPr>
      <w:r>
        <w:t xml:space="preserve"> допускается две-три неточности: в содержании, а также не более трёх</w:t>
      </w:r>
      <w:r>
        <w:softHyphen/>
        <w:t>четырёх речевых недочётов.</w:t>
      </w:r>
    </w:p>
    <w:p w:rsidR="00217973" w:rsidRDefault="003F6301">
      <w:pPr>
        <w:pStyle w:val="3"/>
        <w:shd w:val="clear" w:color="auto" w:fill="auto"/>
        <w:spacing w:line="312" w:lineRule="exact"/>
        <w:ind w:left="20" w:firstLine="540"/>
      </w:pPr>
      <w:r>
        <w:rPr>
          <w:rStyle w:val="a8"/>
        </w:rPr>
        <w:t xml:space="preserve">Оценка «3» </w:t>
      </w:r>
      <w:r>
        <w:t>ставится за сочинение, в котором: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12" w:lineRule="exact"/>
        <w:ind w:left="1280" w:right="20"/>
      </w:pPr>
      <w:r>
        <w:t xml:space="preserve"> в главном и основном раскрывается тема, ответ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tabs>
          <w:tab w:val="left" w:pos="6320"/>
        </w:tabs>
        <w:spacing w:line="312" w:lineRule="exact"/>
        <w:ind w:left="1280" w:right="20"/>
      </w:pPr>
      <w:r>
        <w:t xml:space="preserve"> материал излагается достаточно логично,</w:t>
      </w:r>
      <w:r>
        <w:tab/>
        <w:t>но имеются отдельные нарушения последовательности выражения мыслей;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spacing w:line="312" w:lineRule="exact"/>
        <w:ind w:left="1280" w:right="20"/>
      </w:pPr>
      <w:r>
        <w:t xml:space="preserve"> обнаруживается владение основами письменной речи; - в работе имеется не более 4-5 речевых недочетов.</w:t>
      </w:r>
    </w:p>
    <w:p w:rsidR="00217973" w:rsidRDefault="003F6301">
      <w:pPr>
        <w:pStyle w:val="3"/>
        <w:shd w:val="clear" w:color="auto" w:fill="auto"/>
        <w:spacing w:line="220" w:lineRule="exact"/>
        <w:ind w:left="600" w:firstLine="0"/>
        <w:jc w:val="left"/>
      </w:pPr>
      <w:r>
        <w:rPr>
          <w:rStyle w:val="a8"/>
        </w:rPr>
        <w:t xml:space="preserve">Оценка «2» </w:t>
      </w:r>
      <w:r>
        <w:t>за сочинение, которое: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tabs>
          <w:tab w:val="left" w:pos="1368"/>
          <w:tab w:val="right" w:pos="7642"/>
          <w:tab w:val="right" w:pos="8477"/>
          <w:tab w:val="right" w:pos="9277"/>
        </w:tabs>
        <w:spacing w:line="307" w:lineRule="exact"/>
        <w:ind w:left="960" w:firstLine="0"/>
      </w:pPr>
      <w:r>
        <w:t>не раскрывает</w:t>
      </w:r>
      <w:r>
        <w:tab/>
        <w:t>тему, свидетельствует о поверхностном</w:t>
      </w:r>
      <w:r>
        <w:tab/>
        <w:t>знании</w:t>
      </w:r>
      <w:r>
        <w:tab/>
        <w:t>текста</w:t>
      </w:r>
    </w:p>
    <w:p w:rsidR="00217973" w:rsidRDefault="003F6301">
      <w:pPr>
        <w:pStyle w:val="3"/>
        <w:shd w:val="clear" w:color="auto" w:fill="auto"/>
        <w:spacing w:line="307" w:lineRule="exact"/>
        <w:ind w:left="1320" w:right="540" w:firstLine="0"/>
      </w:pPr>
      <w:r>
        <w:t>произведения, состоит из путаного пересказа отдельных событий без вывода и обобщений или из общих положений, не опирающихся на содержание материала.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tabs>
          <w:tab w:val="left" w:pos="1368"/>
          <w:tab w:val="right" w:pos="7642"/>
          <w:tab w:val="right" w:pos="8477"/>
          <w:tab w:val="right" w:pos="9277"/>
        </w:tabs>
        <w:spacing w:line="307" w:lineRule="exact"/>
        <w:ind w:left="960" w:firstLine="0"/>
      </w:pPr>
      <w:r>
        <w:t>характеризуется</w:t>
      </w:r>
      <w:r>
        <w:tab/>
        <w:t>расположением материала, отсутствием</w:t>
      </w:r>
      <w:r>
        <w:tab/>
        <w:t>связи</w:t>
      </w:r>
      <w:r>
        <w:tab/>
        <w:t>между</w:t>
      </w:r>
    </w:p>
    <w:p w:rsidR="00217973" w:rsidRDefault="003F6301">
      <w:pPr>
        <w:pStyle w:val="3"/>
        <w:shd w:val="clear" w:color="auto" w:fill="auto"/>
        <w:spacing w:line="307" w:lineRule="exact"/>
        <w:ind w:left="1320" w:firstLine="0"/>
      </w:pPr>
      <w:r>
        <w:t>частями; - отличается бедностью словаря, наличием грубых ошибок.</w:t>
      </w:r>
    </w:p>
    <w:p w:rsidR="00217973" w:rsidRDefault="003F6301">
      <w:pPr>
        <w:pStyle w:val="3"/>
        <w:shd w:val="clear" w:color="auto" w:fill="auto"/>
        <w:spacing w:line="307" w:lineRule="exact"/>
        <w:ind w:left="600" w:firstLine="0"/>
        <w:jc w:val="left"/>
      </w:pPr>
      <w:r>
        <w:rPr>
          <w:rStyle w:val="a8"/>
        </w:rPr>
        <w:t xml:space="preserve">Оценка «1» </w:t>
      </w:r>
      <w:r>
        <w:t>за сочинение, которое: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tabs>
          <w:tab w:val="left" w:pos="1368"/>
          <w:tab w:val="right" w:pos="7642"/>
          <w:tab w:val="right" w:pos="8477"/>
          <w:tab w:val="right" w:pos="9277"/>
        </w:tabs>
        <w:spacing w:line="307" w:lineRule="exact"/>
        <w:ind w:left="960" w:firstLine="0"/>
      </w:pPr>
      <w:r>
        <w:t>не раскрывает</w:t>
      </w:r>
      <w:r>
        <w:tab/>
        <w:t>тему, свидетельствует о поверхностном</w:t>
      </w:r>
      <w:r>
        <w:tab/>
        <w:t>знании</w:t>
      </w:r>
      <w:r>
        <w:tab/>
        <w:t>текста</w:t>
      </w:r>
    </w:p>
    <w:p w:rsidR="00217973" w:rsidRDefault="003F6301">
      <w:pPr>
        <w:pStyle w:val="3"/>
        <w:shd w:val="clear" w:color="auto" w:fill="auto"/>
        <w:spacing w:line="307" w:lineRule="exact"/>
        <w:ind w:left="1320" w:right="540" w:firstLine="0"/>
      </w:pPr>
      <w:r>
        <w:t>произведения, состоит из путаного пересказа отдельных событий без вывода и обобщений или из общих положений, не опирающихся на содержание материала.</w:t>
      </w:r>
    </w:p>
    <w:p w:rsidR="00217973" w:rsidRDefault="003F6301">
      <w:pPr>
        <w:pStyle w:val="3"/>
        <w:numPr>
          <w:ilvl w:val="0"/>
          <w:numId w:val="2"/>
        </w:numPr>
        <w:shd w:val="clear" w:color="auto" w:fill="auto"/>
        <w:tabs>
          <w:tab w:val="left" w:pos="1368"/>
          <w:tab w:val="right" w:pos="7642"/>
          <w:tab w:val="right" w:pos="8477"/>
          <w:tab w:val="right" w:pos="9277"/>
        </w:tabs>
        <w:spacing w:line="312" w:lineRule="exact"/>
        <w:ind w:left="960" w:firstLine="0"/>
      </w:pPr>
      <w:r>
        <w:lastRenderedPageBreak/>
        <w:t>характеризуется</w:t>
      </w:r>
      <w:r>
        <w:tab/>
        <w:t>расположением материала, отсутствием</w:t>
      </w:r>
      <w:r>
        <w:tab/>
        <w:t>связи</w:t>
      </w:r>
      <w:r>
        <w:tab/>
        <w:t>между</w:t>
      </w:r>
    </w:p>
    <w:p w:rsidR="00217973" w:rsidRDefault="003F6301">
      <w:pPr>
        <w:pStyle w:val="3"/>
        <w:shd w:val="clear" w:color="auto" w:fill="auto"/>
        <w:spacing w:line="312" w:lineRule="exact"/>
        <w:ind w:left="1320" w:right="540" w:firstLine="0"/>
      </w:pPr>
      <w:r>
        <w:t>частями; - отличается бедностью словаря, наличием большого количества грубых ошибок.</w:t>
      </w:r>
    </w:p>
    <w:p w:rsidR="00217973" w:rsidRDefault="003F6301">
      <w:pPr>
        <w:pStyle w:val="31"/>
        <w:shd w:val="clear" w:color="auto" w:fill="auto"/>
        <w:spacing w:before="0" w:after="0" w:line="312" w:lineRule="exact"/>
        <w:ind w:left="600"/>
        <w:jc w:val="left"/>
      </w:pPr>
      <w:r>
        <w:t>Оценка тестов</w:t>
      </w:r>
    </w:p>
    <w:p w:rsidR="00217973" w:rsidRDefault="003F6301">
      <w:pPr>
        <w:pStyle w:val="3"/>
        <w:shd w:val="clear" w:color="auto" w:fill="auto"/>
        <w:spacing w:line="312" w:lineRule="exact"/>
        <w:ind w:left="600" w:firstLine="0"/>
        <w:jc w:val="left"/>
      </w:pPr>
      <w:r>
        <w:t>При проведении тестовых работ критерии следующие:</w:t>
      </w:r>
    </w:p>
    <w:p w:rsidR="00217973" w:rsidRDefault="003F6301">
      <w:pPr>
        <w:pStyle w:val="3"/>
        <w:shd w:val="clear" w:color="auto" w:fill="auto"/>
        <w:spacing w:line="312" w:lineRule="exact"/>
        <w:ind w:left="600" w:firstLine="0"/>
        <w:jc w:val="left"/>
      </w:pPr>
      <w:r>
        <w:t>«5» - 90 - 100 %;</w:t>
      </w:r>
    </w:p>
    <w:p w:rsidR="00217973" w:rsidRDefault="003F6301">
      <w:pPr>
        <w:pStyle w:val="3"/>
        <w:shd w:val="clear" w:color="auto" w:fill="auto"/>
        <w:spacing w:line="312" w:lineRule="exact"/>
        <w:ind w:left="600" w:firstLine="0"/>
        <w:jc w:val="left"/>
      </w:pPr>
      <w:r>
        <w:t>«4» - 70 - 89 %;</w:t>
      </w:r>
    </w:p>
    <w:p w:rsidR="00217973" w:rsidRDefault="003F6301">
      <w:pPr>
        <w:pStyle w:val="3"/>
        <w:shd w:val="clear" w:color="auto" w:fill="auto"/>
        <w:spacing w:line="312" w:lineRule="exact"/>
        <w:ind w:left="600" w:firstLine="0"/>
        <w:jc w:val="left"/>
      </w:pPr>
      <w:r>
        <w:t>«3» - 51 - 69 %; «2» - 30 - 50 %;</w:t>
      </w:r>
    </w:p>
    <w:p w:rsidR="00217973" w:rsidRDefault="003F6301">
      <w:pPr>
        <w:pStyle w:val="3"/>
        <w:shd w:val="clear" w:color="auto" w:fill="auto"/>
        <w:spacing w:line="312" w:lineRule="exact"/>
        <w:ind w:left="600" w:firstLine="0"/>
        <w:jc w:val="left"/>
      </w:pPr>
      <w:r>
        <w:t>«1» - менее 30%.</w:t>
      </w:r>
    </w:p>
    <w:p w:rsidR="00217973" w:rsidRDefault="003F6301">
      <w:pPr>
        <w:pStyle w:val="31"/>
        <w:numPr>
          <w:ilvl w:val="0"/>
          <w:numId w:val="1"/>
        </w:numPr>
        <w:shd w:val="clear" w:color="auto" w:fill="auto"/>
        <w:tabs>
          <w:tab w:val="left" w:pos="3123"/>
        </w:tabs>
        <w:spacing w:before="0" w:after="196" w:line="220" w:lineRule="exact"/>
        <w:ind w:left="2760"/>
      </w:pPr>
      <w:r>
        <w:t>График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1843"/>
        <w:gridCol w:w="2832"/>
        <w:gridCol w:w="1430"/>
      </w:tblGrid>
      <w:tr w:rsidR="00217973">
        <w:trPr>
          <w:trHeight w:hRule="exact" w:val="67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after="120" w:line="220" w:lineRule="exact"/>
              <w:ind w:left="620" w:firstLine="0"/>
              <w:jc w:val="left"/>
            </w:pPr>
            <w:r>
              <w:rPr>
                <w:rStyle w:val="a7"/>
              </w:rPr>
              <w:t>Контрольное</w:t>
            </w:r>
          </w:p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line="220" w:lineRule="exact"/>
              <w:ind w:left="620" w:firstLine="0"/>
              <w:jc w:val="left"/>
            </w:pPr>
            <w:r>
              <w:rPr>
                <w:rStyle w:val="a7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after="120" w:line="220" w:lineRule="exact"/>
              <w:ind w:left="300" w:firstLine="0"/>
              <w:jc w:val="left"/>
            </w:pPr>
            <w:r>
              <w:rPr>
                <w:rStyle w:val="a7"/>
              </w:rPr>
              <w:t>Тип</w:t>
            </w:r>
          </w:p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line="220" w:lineRule="exact"/>
              <w:ind w:left="300" w:firstLine="0"/>
              <w:jc w:val="left"/>
            </w:pPr>
            <w:r>
              <w:rPr>
                <w:rStyle w:val="a7"/>
              </w:rPr>
              <w:t>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a7"/>
              </w:rPr>
              <w:t>Срок проведения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a7"/>
              </w:rPr>
              <w:t>Классы</w:t>
            </w:r>
          </w:p>
        </w:tc>
      </w:tr>
      <w:tr w:rsidR="00217973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1"/>
              </w:rPr>
              <w:t>Проверка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Текущий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На каждом уроке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217973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1"/>
              </w:rPr>
              <w:t>Письменный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"/>
              </w:rPr>
              <w:t>По итогам освоения раздела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217973">
        <w:trPr>
          <w:trHeight w:hRule="exact"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1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217973">
        <w:trPr>
          <w:trHeight w:hRule="exact"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1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217973">
        <w:trPr>
          <w:trHeight w:hRule="exact" w:val="42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1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Итоговый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973" w:rsidRDefault="003F6301">
            <w:pPr>
              <w:pStyle w:val="3"/>
              <w:framePr w:w="98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</w:tbl>
    <w:p w:rsidR="00217973" w:rsidRDefault="00217973">
      <w:pPr>
        <w:rPr>
          <w:sz w:val="2"/>
          <w:szCs w:val="2"/>
        </w:rPr>
      </w:pPr>
    </w:p>
    <w:p w:rsidR="00217973" w:rsidRDefault="00217973">
      <w:pPr>
        <w:rPr>
          <w:sz w:val="2"/>
          <w:szCs w:val="2"/>
        </w:rPr>
      </w:pPr>
    </w:p>
    <w:sectPr w:rsidR="00217973" w:rsidSect="00217973">
      <w:type w:val="continuous"/>
      <w:pgSz w:w="11909" w:h="16838"/>
      <w:pgMar w:top="838" w:right="897" w:bottom="838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5E" w:rsidRDefault="00647E5E" w:rsidP="00217973">
      <w:r>
        <w:separator/>
      </w:r>
    </w:p>
  </w:endnote>
  <w:endnote w:type="continuationSeparator" w:id="0">
    <w:p w:rsidR="00647E5E" w:rsidRDefault="00647E5E" w:rsidP="0021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5E" w:rsidRDefault="00647E5E"/>
  </w:footnote>
  <w:footnote w:type="continuationSeparator" w:id="0">
    <w:p w:rsidR="00647E5E" w:rsidRDefault="00647E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7F69"/>
    <w:multiLevelType w:val="multilevel"/>
    <w:tmpl w:val="61D22F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97666"/>
    <w:multiLevelType w:val="multilevel"/>
    <w:tmpl w:val="E342FF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7973"/>
    <w:rsid w:val="00217973"/>
    <w:rsid w:val="003F6301"/>
    <w:rsid w:val="00647E5E"/>
    <w:rsid w:val="0081151A"/>
    <w:rsid w:val="0092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5D50"/>
  <w15:docId w15:val="{74AB0C1B-EC5C-43A6-95CF-6E9D1FF9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9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797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7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217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3"/>
    <w:rsid w:val="00217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6"/>
    <w:rsid w:val="00217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6"/>
    <w:rsid w:val="00217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6"/>
    <w:rsid w:val="00217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17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полужирный"/>
    <w:basedOn w:val="30"/>
    <w:rsid w:val="00217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6"/>
    <w:rsid w:val="00217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7973"/>
    <w:pPr>
      <w:shd w:val="clear" w:color="auto" w:fill="FFFFFF"/>
      <w:spacing w:after="300" w:line="259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21797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6"/>
    <w:rsid w:val="00217973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21797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3003</Words>
  <Characters>17121</Characters>
  <Application>Microsoft Office Word</Application>
  <DocSecurity>0</DocSecurity>
  <Lines>142</Lines>
  <Paragraphs>40</Paragraphs>
  <ScaleCrop>false</ScaleCrop>
  <Company>Microsoft</Company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2024-09-22T17:37:00Z</dcterms:created>
  <dcterms:modified xsi:type="dcterms:W3CDTF">2024-12-23T13:40:00Z</dcterms:modified>
</cp:coreProperties>
</file>