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85" w:rsidRDefault="008566B4">
      <w:pPr>
        <w:pStyle w:val="a4"/>
      </w:pPr>
      <w:bookmarkStart w:id="0" w:name="_GoBack"/>
      <w:bookmarkEnd w:id="0"/>
      <w:r>
        <w:t>П</w:t>
      </w:r>
      <w:r w:rsidR="00937A86">
        <w:t>ояснительная записка к фонду оценочных средств для 5-9 классов</w:t>
      </w:r>
      <w:r w:rsidR="00937A86">
        <w:rPr>
          <w:spacing w:val="-57"/>
        </w:rPr>
        <w:t xml:space="preserve"> </w:t>
      </w:r>
    </w:p>
    <w:p w:rsidR="00396685" w:rsidRDefault="00396685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396685" w:rsidRDefault="00937A86">
      <w:pPr>
        <w:pStyle w:val="a3"/>
        <w:spacing w:line="240" w:lineRule="auto"/>
        <w:ind w:left="102" w:right="104" w:firstLine="566"/>
        <w:jc w:val="both"/>
        <w:rPr>
          <w:sz w:val="35"/>
        </w:rPr>
      </w:pPr>
      <w:r>
        <w:t>Фонд оценочных средств (далее ФОС)</w:t>
      </w:r>
      <w:r>
        <w:rPr>
          <w:spacing w:val="1"/>
        </w:rPr>
        <w:t xml:space="preserve"> </w:t>
      </w:r>
      <w:r>
        <w:t>является неотъемлемой частью нормативно 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образовательной программы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z w:val="35"/>
        </w:rPr>
        <w:t>.</w:t>
      </w:r>
    </w:p>
    <w:p w:rsidR="00396685" w:rsidRDefault="00937A86">
      <w:pPr>
        <w:pStyle w:val="a3"/>
        <w:spacing w:before="3" w:line="276" w:lineRule="auto"/>
        <w:ind w:left="102" w:right="103" w:firstLine="566"/>
        <w:jc w:val="both"/>
        <w:rPr>
          <w:i/>
        </w:rPr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(далее ФОС ОПООО) </w:t>
      </w:r>
      <w:r>
        <w:rPr>
          <w:i/>
        </w:rPr>
        <w:t xml:space="preserve">- </w:t>
      </w:r>
      <w:r>
        <w:t>совокупность методических материалов, форм и</w:t>
      </w:r>
      <w:r>
        <w:rPr>
          <w:spacing w:val="1"/>
        </w:rPr>
        <w:t xml:space="preserve"> </w:t>
      </w:r>
      <w:r>
        <w:t>процедур текущего контроля знаний, промежуточной аттестации по каждому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 ООО</w:t>
      </w:r>
      <w:r>
        <w:rPr>
          <w:i/>
        </w:rPr>
        <w:t>.</w:t>
      </w:r>
    </w:p>
    <w:p w:rsidR="00396685" w:rsidRDefault="00937A86">
      <w:pPr>
        <w:pStyle w:val="a3"/>
        <w:spacing w:before="2" w:line="276" w:lineRule="auto"/>
        <w:ind w:left="102" w:right="107" w:firstLine="566"/>
        <w:jc w:val="both"/>
      </w:pPr>
      <w:r>
        <w:t>ФОС ОПООО формируется из комплектов контрольно-измерительных материалов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КИМ),</w:t>
      </w:r>
      <w:r>
        <w:rPr>
          <w:spacing w:val="3"/>
        </w:rPr>
        <w:t xml:space="preserve"> </w:t>
      </w:r>
      <w:r>
        <w:t>созданных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3"/>
        </w:rPr>
        <w:t xml:space="preserve"> </w:t>
      </w:r>
      <w:r>
        <w:t>Учебного плана.</w:t>
      </w:r>
    </w:p>
    <w:p w:rsidR="00396685" w:rsidRDefault="00937A86">
      <w:pPr>
        <w:pStyle w:val="a3"/>
        <w:spacing w:line="276" w:lineRule="auto"/>
        <w:ind w:left="102" w:right="106" w:firstLine="566"/>
        <w:jc w:val="both"/>
      </w:pPr>
      <w:r>
        <w:t>КИМ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ОПООО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УМК) Учебного плана.</w:t>
      </w:r>
    </w:p>
    <w:p w:rsidR="00396685" w:rsidRDefault="00937A86">
      <w:pPr>
        <w:pStyle w:val="a3"/>
        <w:spacing w:line="276" w:lineRule="auto"/>
        <w:ind w:left="102" w:right="111" w:firstLine="566"/>
        <w:jc w:val="both"/>
      </w:pPr>
      <w:r>
        <w:t>ФОС</w:t>
      </w:r>
      <w:r>
        <w:rPr>
          <w:spacing w:val="1"/>
        </w:rPr>
        <w:t xml:space="preserve"> </w:t>
      </w:r>
      <w:r>
        <w:t>ОПООО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компетенции)</w:t>
      </w:r>
      <w:r>
        <w:rPr>
          <w:spacing w:val="1"/>
        </w:rPr>
        <w:t xml:space="preserve"> </w:t>
      </w:r>
      <w:r>
        <w:t>поэтапным</w:t>
      </w:r>
      <w:r>
        <w:rPr>
          <w:spacing w:val="-57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соответствующей ОПООО</w:t>
      </w:r>
      <w:r>
        <w:rPr>
          <w:spacing w:val="-4"/>
        </w:rPr>
        <w:t xml:space="preserve"> </w:t>
      </w:r>
      <w:r>
        <w:t>(текущий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аттестация).</w:t>
      </w:r>
    </w:p>
    <w:p w:rsidR="00396685" w:rsidRDefault="00937A86">
      <w:pPr>
        <w:pStyle w:val="a3"/>
        <w:spacing w:line="274" w:lineRule="exact"/>
        <w:ind w:left="668" w:firstLine="0"/>
        <w:jc w:val="both"/>
      </w:pPr>
      <w:r>
        <w:t>Задачи</w:t>
      </w:r>
      <w:r>
        <w:rPr>
          <w:spacing w:val="-4"/>
        </w:rPr>
        <w:t xml:space="preserve"> </w:t>
      </w:r>
      <w:r>
        <w:t>ФОС</w:t>
      </w:r>
      <w:r>
        <w:rPr>
          <w:spacing w:val="-3"/>
        </w:rPr>
        <w:t xml:space="preserve"> </w:t>
      </w:r>
      <w:r>
        <w:t>ОПООО: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76" w:lineRule="auto"/>
        <w:ind w:right="113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1" w:line="240" w:lineRule="auto"/>
        <w:ind w:left="8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ОПООО;</w:t>
      </w:r>
    </w:p>
    <w:p w:rsidR="00396685" w:rsidRDefault="00937A86" w:rsidP="00937A86">
      <w:pPr>
        <w:pStyle w:val="a5"/>
        <w:numPr>
          <w:ilvl w:val="0"/>
          <w:numId w:val="2"/>
        </w:numPr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положительных/отрицательных  результатов</w:t>
      </w:r>
      <w:r>
        <w:rPr>
          <w:sz w:val="24"/>
        </w:rPr>
        <w:tab/>
      </w:r>
      <w:r>
        <w:rPr>
          <w:sz w:val="24"/>
        </w:rPr>
        <w:tab/>
        <w:t xml:space="preserve"> планирование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предупреждающих/корректирующих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396685" w:rsidRDefault="00937A86">
      <w:pPr>
        <w:pStyle w:val="a3"/>
        <w:spacing w:before="1" w:line="240" w:lineRule="auto"/>
        <w:ind w:left="668" w:firstLine="0"/>
        <w:jc w:val="both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включает: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3" w:line="240" w:lineRule="auto"/>
        <w:ind w:left="810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(итоговую)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аттестацию.</w:t>
      </w:r>
    </w:p>
    <w:p w:rsidR="00396685" w:rsidRDefault="00937A86">
      <w:pPr>
        <w:pStyle w:val="a3"/>
        <w:spacing w:before="40" w:line="276" w:lineRule="auto"/>
        <w:ind w:left="102" w:right="110" w:firstLine="566"/>
        <w:jc w:val="both"/>
      </w:pPr>
      <w:r>
        <w:t>Текущий контроль успеваемости представляет собой проверку усвоения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подробной,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времени.</w:t>
      </w:r>
    </w:p>
    <w:p w:rsidR="00396685" w:rsidRDefault="00937A86">
      <w:pPr>
        <w:pStyle w:val="a3"/>
        <w:spacing w:line="276" w:lineRule="auto"/>
        <w:ind w:left="102" w:right="115" w:firstLine="566"/>
        <w:jc w:val="both"/>
      </w:pPr>
      <w:r>
        <w:t>Текущий контроль успеваемости обучающихся может осуществляться в следующих</w:t>
      </w:r>
      <w:r>
        <w:rPr>
          <w:spacing w:val="1"/>
        </w:rPr>
        <w:t xml:space="preserve"> </w:t>
      </w:r>
      <w:r>
        <w:t>формах: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2" w:line="240" w:lineRule="auto"/>
        <w:ind w:left="810"/>
        <w:rPr>
          <w:sz w:val="24"/>
        </w:rPr>
      </w:pPr>
      <w:r>
        <w:rPr>
          <w:sz w:val="24"/>
        </w:rPr>
        <w:t>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письменный);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расчетно-графических,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тестирование;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  <w:tab w:val="left" w:pos="1994"/>
          <w:tab w:val="left" w:pos="3670"/>
          <w:tab w:val="left" w:pos="5872"/>
          <w:tab w:val="left" w:pos="7065"/>
          <w:tab w:val="left" w:pos="8590"/>
        </w:tabs>
        <w:spacing w:before="41" w:line="278" w:lineRule="auto"/>
        <w:ind w:right="110" w:firstLine="566"/>
        <w:rPr>
          <w:sz w:val="24"/>
        </w:rPr>
      </w:pPr>
      <w:r>
        <w:rPr>
          <w:sz w:val="24"/>
        </w:rPr>
        <w:t>защита</w:t>
      </w:r>
      <w:r>
        <w:rPr>
          <w:sz w:val="24"/>
        </w:rPr>
        <w:tab/>
        <w:t>результатов</w:t>
      </w:r>
      <w:r>
        <w:rPr>
          <w:sz w:val="24"/>
        </w:rPr>
        <w:tab/>
        <w:t>самостоятельной</w:t>
      </w:r>
      <w:r>
        <w:rPr>
          <w:sz w:val="24"/>
        </w:rPr>
        <w:tab/>
        <w:t>работы</w:t>
      </w:r>
      <w:r>
        <w:rPr>
          <w:sz w:val="24"/>
        </w:rPr>
        <w:tab/>
        <w:t>(реферата,</w:t>
      </w:r>
      <w:r>
        <w:rPr>
          <w:sz w:val="24"/>
        </w:rPr>
        <w:tab/>
      </w:r>
      <w:r>
        <w:rPr>
          <w:spacing w:val="-1"/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 др.);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line="272" w:lineRule="exact"/>
        <w:ind w:left="810"/>
        <w:rPr>
          <w:sz w:val="24"/>
        </w:rPr>
      </w:pPr>
      <w:r>
        <w:rPr>
          <w:sz w:val="24"/>
        </w:rPr>
        <w:t>другое.</w:t>
      </w:r>
    </w:p>
    <w:p w:rsidR="00396685" w:rsidRDefault="00396685">
      <w:pPr>
        <w:spacing w:line="272" w:lineRule="exact"/>
        <w:rPr>
          <w:sz w:val="24"/>
        </w:rPr>
        <w:sectPr w:rsidR="0039668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96685" w:rsidRDefault="00937A86">
      <w:pPr>
        <w:pStyle w:val="a3"/>
        <w:spacing w:before="68" w:line="278" w:lineRule="auto"/>
        <w:ind w:left="102" w:right="116" w:firstLine="566"/>
        <w:jc w:val="both"/>
      </w:pPr>
      <w:r>
        <w:lastRenderedPageBreak/>
        <w:t>Промежуточная аттестация осуществляется в конце полугодия и может завершать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как Учебного плана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(разделов).</w:t>
      </w:r>
    </w:p>
    <w:p w:rsidR="00396685" w:rsidRDefault="00937A86">
      <w:pPr>
        <w:pStyle w:val="a3"/>
        <w:spacing w:line="276" w:lineRule="auto"/>
        <w:ind w:left="102" w:right="113" w:firstLine="566"/>
        <w:jc w:val="both"/>
      </w:pPr>
      <w:r>
        <w:t>Промежуточная аттестация подводит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 обучающихся на протяжении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административных выводов</w:t>
      </w:r>
      <w:r>
        <w:rPr>
          <w:spacing w:val="-1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>или не</w:t>
      </w:r>
      <w:r>
        <w:rPr>
          <w:spacing w:val="-3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год).</w:t>
      </w:r>
    </w:p>
    <w:p w:rsidR="00396685" w:rsidRDefault="00937A86">
      <w:pPr>
        <w:pStyle w:val="a3"/>
        <w:spacing w:line="276" w:lineRule="auto"/>
        <w:ind w:left="102" w:right="107" w:firstLine="566"/>
        <w:jc w:val="both"/>
      </w:pPr>
      <w:r>
        <w:t>Государственная (итоговая) аттестация (далее - ГИА) служит для проверки 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ОПООО в</w:t>
      </w:r>
      <w:r>
        <w:rPr>
          <w:spacing w:val="-1"/>
        </w:rPr>
        <w:t xml:space="preserve"> </w:t>
      </w:r>
      <w:r>
        <w:t>целом.</w:t>
      </w:r>
    </w:p>
    <w:p w:rsidR="00396685" w:rsidRDefault="00937A86">
      <w:pPr>
        <w:pStyle w:val="a3"/>
        <w:spacing w:line="276" w:lineRule="auto"/>
        <w:ind w:left="102" w:firstLine="359"/>
      </w:pPr>
      <w:r>
        <w:t>Фонд оценочных средств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 xml:space="preserve">включает в себя </w:t>
      </w:r>
      <w:r w:rsidR="004D5CE7">
        <w:t xml:space="preserve"> паспорт фонда оценочных средств, критерии оценивания, </w:t>
      </w:r>
      <w:r>
        <w:t>оценочные средства для текущего и 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96"/>
        <w:ind w:hanging="361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литература</w:t>
      </w:r>
    </w:p>
    <w:p w:rsidR="00937A86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родной (чеченский) язык</w:t>
      </w:r>
    </w:p>
    <w:p w:rsidR="00937A86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родная (чеченская) литература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математика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информатика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физика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история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обществознание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география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химия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биология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технология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музыка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</w:p>
    <w:p w:rsidR="00C31FCC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</w:p>
    <w:p w:rsidR="00C31FCC" w:rsidRDefault="00C31FCC" w:rsidP="00F140EA">
      <w:pPr>
        <w:jc w:val="both"/>
      </w:pPr>
    </w:p>
    <w:p w:rsidR="00396685" w:rsidRPr="00C31FCC" w:rsidRDefault="00C31FCC" w:rsidP="00F140EA">
      <w:pPr>
        <w:ind w:firstLine="720"/>
        <w:jc w:val="both"/>
      </w:pPr>
      <w:r>
        <w:rPr>
          <w:sz w:val="24"/>
          <w:szCs w:val="28"/>
        </w:rPr>
        <w:t>Данные варианты фонда оценочных средств являются типовыми для учителей-предметников, ежегодно на основании приказа директора школы в ООП НОО вносятся изменения в форме дополнений в том числе при необходимости по решению педагогического совета школы и в Фонд оценочных средств</w:t>
      </w:r>
    </w:p>
    <w:sectPr w:rsidR="00396685" w:rsidRPr="00C31FC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7003"/>
    <w:multiLevelType w:val="hybridMultilevel"/>
    <w:tmpl w:val="CB10CE8E"/>
    <w:lvl w:ilvl="0" w:tplc="9C8ACCF0">
      <w:numFmt w:val="bullet"/>
      <w:lvlText w:val=""/>
      <w:lvlJc w:val="left"/>
      <w:pPr>
        <w:ind w:left="102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64D010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ADCE5218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EC2C0EA2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D5162748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7A28F7D8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C1D23FF6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45E4AB78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9B7EC4D2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3F3224BF"/>
    <w:multiLevelType w:val="hybridMultilevel"/>
    <w:tmpl w:val="ED84936E"/>
    <w:lvl w:ilvl="0" w:tplc="898C2E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10C22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0343D4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71027A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6C6B86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0ACA89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05404D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2FA3A0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242F2F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85"/>
    <w:rsid w:val="00326506"/>
    <w:rsid w:val="00396685"/>
    <w:rsid w:val="004D5CE7"/>
    <w:rsid w:val="008566B4"/>
    <w:rsid w:val="00937A86"/>
    <w:rsid w:val="00C31FCC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3DCCD-D685-4F2A-AE09-3C071AD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822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016" w:right="1061" w:hanging="195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2024-12-25T05:38:00Z</dcterms:created>
  <dcterms:modified xsi:type="dcterms:W3CDTF">2024-12-25T05:38:00Z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2021-07-17T00:00:00Z</vt:filetime>
  </property>
</Properties>
</file>